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11F" w:rsidRPr="00016969" w:rsidRDefault="00C7711F" w:rsidP="00C7711F">
      <w:pPr>
        <w:pStyle w:val="Bezodstpw"/>
        <w:spacing w:line="276" w:lineRule="auto"/>
        <w:jc w:val="right"/>
        <w:rPr>
          <w:rFonts w:ascii="Times New Roman" w:hAnsi="Times New Roman" w:cs="Times New Roman"/>
          <w:color w:val="000000" w:themeColor="text1"/>
          <w:sz w:val="26"/>
          <w:szCs w:val="28"/>
        </w:rPr>
      </w:pPr>
      <w:r w:rsidRPr="00016969">
        <w:rPr>
          <w:rFonts w:ascii="Times New Roman" w:hAnsi="Times New Roman" w:cs="Times New Roman"/>
          <w:color w:val="000000" w:themeColor="text1"/>
          <w:sz w:val="26"/>
          <w:szCs w:val="28"/>
        </w:rPr>
        <w:t xml:space="preserve">Łomża, dnia </w:t>
      </w:r>
      <w:r w:rsidR="00016969">
        <w:rPr>
          <w:rFonts w:ascii="Times New Roman" w:hAnsi="Times New Roman" w:cs="Times New Roman"/>
          <w:color w:val="000000" w:themeColor="text1"/>
          <w:sz w:val="26"/>
          <w:szCs w:val="28"/>
        </w:rPr>
        <w:t>24</w:t>
      </w:r>
      <w:r w:rsidR="00BE205E" w:rsidRPr="00016969">
        <w:rPr>
          <w:rFonts w:ascii="Times New Roman" w:hAnsi="Times New Roman" w:cs="Times New Roman"/>
          <w:color w:val="000000" w:themeColor="text1"/>
          <w:sz w:val="26"/>
          <w:szCs w:val="28"/>
        </w:rPr>
        <w:t xml:space="preserve"> marca 202</w:t>
      </w:r>
      <w:r w:rsidR="00016969">
        <w:rPr>
          <w:rFonts w:ascii="Times New Roman" w:hAnsi="Times New Roman" w:cs="Times New Roman"/>
          <w:color w:val="000000" w:themeColor="text1"/>
          <w:sz w:val="26"/>
          <w:szCs w:val="28"/>
        </w:rPr>
        <w:t>5</w:t>
      </w:r>
      <w:r w:rsidRPr="00016969">
        <w:rPr>
          <w:rFonts w:ascii="Times New Roman" w:hAnsi="Times New Roman" w:cs="Times New Roman"/>
          <w:color w:val="000000" w:themeColor="text1"/>
          <w:sz w:val="26"/>
          <w:szCs w:val="28"/>
        </w:rPr>
        <w:t xml:space="preserve"> r.</w:t>
      </w:r>
    </w:p>
    <w:p w:rsidR="00C7711F" w:rsidRPr="00016969" w:rsidRDefault="00C7711F" w:rsidP="00C7711F">
      <w:pPr>
        <w:pStyle w:val="Bezodstpw"/>
        <w:spacing w:line="276" w:lineRule="auto"/>
        <w:jc w:val="right"/>
        <w:rPr>
          <w:rFonts w:ascii="Times New Roman" w:hAnsi="Times New Roman" w:cs="Times New Roman"/>
          <w:color w:val="000000" w:themeColor="text1"/>
          <w:sz w:val="26"/>
          <w:szCs w:val="28"/>
        </w:rPr>
      </w:pPr>
      <w:r w:rsidRPr="00016969">
        <w:rPr>
          <w:rFonts w:ascii="Times New Roman" w:hAnsi="Times New Roman" w:cs="Times New Roman"/>
          <w:color w:val="000000" w:themeColor="text1"/>
          <w:sz w:val="26"/>
          <w:szCs w:val="28"/>
        </w:rPr>
        <w:t xml:space="preserve">N. </w:t>
      </w:r>
      <w:r w:rsidR="00BE205E" w:rsidRPr="00016969">
        <w:rPr>
          <w:rFonts w:ascii="Times New Roman" w:hAnsi="Times New Roman" w:cs="Times New Roman"/>
          <w:color w:val="000000" w:themeColor="text1"/>
          <w:sz w:val="26"/>
          <w:szCs w:val="28"/>
        </w:rPr>
        <w:t>…</w:t>
      </w:r>
      <w:r w:rsidRPr="00016969">
        <w:rPr>
          <w:rFonts w:ascii="Times New Roman" w:hAnsi="Times New Roman" w:cs="Times New Roman"/>
          <w:color w:val="000000" w:themeColor="text1"/>
          <w:sz w:val="26"/>
          <w:szCs w:val="28"/>
        </w:rPr>
        <w:t>/</w:t>
      </w:r>
      <w:r w:rsidR="00BE205E" w:rsidRPr="00016969">
        <w:rPr>
          <w:rFonts w:ascii="Times New Roman" w:hAnsi="Times New Roman" w:cs="Times New Roman"/>
          <w:color w:val="000000" w:themeColor="text1"/>
          <w:sz w:val="26"/>
          <w:szCs w:val="28"/>
        </w:rPr>
        <w:t>B</w:t>
      </w:r>
      <w:r w:rsidRPr="00016969">
        <w:rPr>
          <w:rFonts w:ascii="Times New Roman" w:hAnsi="Times New Roman" w:cs="Times New Roman"/>
          <w:color w:val="000000" w:themeColor="text1"/>
          <w:sz w:val="26"/>
          <w:szCs w:val="28"/>
        </w:rPr>
        <w:t>/202</w:t>
      </w:r>
      <w:r w:rsidR="00BE205E" w:rsidRPr="00016969">
        <w:rPr>
          <w:rFonts w:ascii="Times New Roman" w:hAnsi="Times New Roman" w:cs="Times New Roman"/>
          <w:color w:val="000000" w:themeColor="text1"/>
          <w:sz w:val="26"/>
          <w:szCs w:val="28"/>
        </w:rPr>
        <w:t>5</w:t>
      </w:r>
    </w:p>
    <w:p w:rsidR="00C7711F" w:rsidRPr="00016969" w:rsidRDefault="00C7711F" w:rsidP="00C7711F">
      <w:pPr>
        <w:pStyle w:val="Bezodstpw"/>
        <w:spacing w:line="276" w:lineRule="auto"/>
        <w:jc w:val="both"/>
        <w:rPr>
          <w:rFonts w:ascii="Times New Roman" w:hAnsi="Times New Roman" w:cs="Times New Roman"/>
          <w:color w:val="000000" w:themeColor="text1"/>
          <w:sz w:val="26"/>
          <w:szCs w:val="28"/>
        </w:rPr>
      </w:pPr>
    </w:p>
    <w:p w:rsidR="00C7711F" w:rsidRPr="00016969" w:rsidRDefault="00C7711F" w:rsidP="00C7711F">
      <w:pPr>
        <w:pStyle w:val="Bezodstpw"/>
        <w:spacing w:line="276" w:lineRule="auto"/>
        <w:jc w:val="both"/>
        <w:rPr>
          <w:rFonts w:ascii="Times New Roman" w:hAnsi="Times New Roman" w:cs="Times New Roman"/>
          <w:color w:val="000000" w:themeColor="text1"/>
          <w:sz w:val="26"/>
          <w:szCs w:val="28"/>
        </w:rPr>
      </w:pPr>
    </w:p>
    <w:p w:rsidR="00C7711F" w:rsidRPr="00016969" w:rsidRDefault="00C7711F" w:rsidP="00C7711F">
      <w:pPr>
        <w:pStyle w:val="Bezodstpw"/>
        <w:spacing w:line="276" w:lineRule="auto"/>
        <w:jc w:val="both"/>
        <w:rPr>
          <w:rFonts w:ascii="Times New Roman" w:hAnsi="Times New Roman" w:cs="Times New Roman"/>
          <w:color w:val="000000" w:themeColor="text1"/>
          <w:sz w:val="26"/>
          <w:szCs w:val="28"/>
        </w:rPr>
      </w:pPr>
    </w:p>
    <w:p w:rsidR="00BE205E" w:rsidRPr="00016969" w:rsidRDefault="00BE205E" w:rsidP="00BE205E">
      <w:pPr>
        <w:pStyle w:val="Bezodstpw"/>
        <w:ind w:firstLine="708"/>
        <w:jc w:val="both"/>
        <w:rPr>
          <w:rFonts w:ascii="Times New Roman" w:hAnsi="Times New Roman" w:cs="Times New Roman"/>
          <w:color w:val="000000" w:themeColor="text1"/>
          <w:sz w:val="26"/>
          <w:szCs w:val="28"/>
        </w:rPr>
      </w:pPr>
      <w:r w:rsidRPr="00016969">
        <w:rPr>
          <w:rFonts w:ascii="Times New Roman" w:hAnsi="Times New Roman" w:cs="Times New Roman"/>
          <w:color w:val="000000" w:themeColor="text1"/>
          <w:sz w:val="26"/>
          <w:szCs w:val="28"/>
        </w:rPr>
        <w:t xml:space="preserve">Dnia 28 października 1925 roku, Ojciec Święty Pius XI bullą </w:t>
      </w:r>
      <w:r w:rsidRPr="00016969">
        <w:rPr>
          <w:rFonts w:ascii="Times New Roman" w:hAnsi="Times New Roman" w:cs="Times New Roman"/>
          <w:i/>
          <w:iCs/>
          <w:color w:val="000000" w:themeColor="text1"/>
          <w:sz w:val="26"/>
          <w:szCs w:val="28"/>
        </w:rPr>
        <w:t>Vixdum Poloniae unitas</w:t>
      </w:r>
      <w:r w:rsidRPr="00016969">
        <w:rPr>
          <w:rFonts w:ascii="Times New Roman" w:hAnsi="Times New Roman" w:cs="Times New Roman"/>
          <w:color w:val="000000" w:themeColor="text1"/>
          <w:sz w:val="26"/>
          <w:szCs w:val="28"/>
        </w:rPr>
        <w:t xml:space="preserve">, powołał do istnienia </w:t>
      </w:r>
      <w:r w:rsidR="001443BE" w:rsidRPr="00016969">
        <w:rPr>
          <w:rFonts w:ascii="Times New Roman" w:hAnsi="Times New Roman" w:cs="Times New Roman"/>
          <w:color w:val="000000" w:themeColor="text1"/>
          <w:sz w:val="26"/>
          <w:szCs w:val="28"/>
        </w:rPr>
        <w:t>D</w:t>
      </w:r>
      <w:r w:rsidRPr="00016969">
        <w:rPr>
          <w:rFonts w:ascii="Times New Roman" w:hAnsi="Times New Roman" w:cs="Times New Roman"/>
          <w:color w:val="000000" w:themeColor="text1"/>
          <w:sz w:val="26"/>
          <w:szCs w:val="28"/>
        </w:rPr>
        <w:t xml:space="preserve">iecezję </w:t>
      </w:r>
      <w:r w:rsidR="001443BE" w:rsidRPr="00016969">
        <w:rPr>
          <w:rFonts w:ascii="Times New Roman" w:hAnsi="Times New Roman" w:cs="Times New Roman"/>
          <w:color w:val="000000" w:themeColor="text1"/>
          <w:sz w:val="26"/>
          <w:szCs w:val="28"/>
        </w:rPr>
        <w:t>Ł</w:t>
      </w:r>
      <w:r w:rsidRPr="00016969">
        <w:rPr>
          <w:rFonts w:ascii="Times New Roman" w:hAnsi="Times New Roman" w:cs="Times New Roman"/>
          <w:color w:val="000000" w:themeColor="text1"/>
          <w:sz w:val="26"/>
          <w:szCs w:val="28"/>
        </w:rPr>
        <w:t xml:space="preserve">omżyńską. W październiku br. </w:t>
      </w:r>
      <w:r w:rsidR="00CA7659" w:rsidRPr="00016969">
        <w:rPr>
          <w:rFonts w:ascii="Times New Roman" w:hAnsi="Times New Roman" w:cs="Times New Roman"/>
          <w:color w:val="000000" w:themeColor="text1"/>
          <w:sz w:val="26"/>
          <w:szCs w:val="28"/>
        </w:rPr>
        <w:t>przypada</w:t>
      </w:r>
      <w:r w:rsidRPr="00016969">
        <w:rPr>
          <w:rFonts w:ascii="Times New Roman" w:hAnsi="Times New Roman" w:cs="Times New Roman"/>
          <w:color w:val="000000" w:themeColor="text1"/>
          <w:sz w:val="26"/>
          <w:szCs w:val="28"/>
        </w:rPr>
        <w:t xml:space="preserve"> setn</w:t>
      </w:r>
      <w:r w:rsidR="00CA7659" w:rsidRPr="00016969">
        <w:rPr>
          <w:rFonts w:ascii="Times New Roman" w:hAnsi="Times New Roman" w:cs="Times New Roman"/>
          <w:color w:val="000000" w:themeColor="text1"/>
          <w:sz w:val="26"/>
          <w:szCs w:val="28"/>
        </w:rPr>
        <w:t>a</w:t>
      </w:r>
      <w:r w:rsidRPr="00016969">
        <w:rPr>
          <w:rFonts w:ascii="Times New Roman" w:hAnsi="Times New Roman" w:cs="Times New Roman"/>
          <w:color w:val="000000" w:themeColor="text1"/>
          <w:sz w:val="26"/>
          <w:szCs w:val="28"/>
        </w:rPr>
        <w:t xml:space="preserve"> rocznic</w:t>
      </w:r>
      <w:r w:rsidR="00CA7659" w:rsidRPr="00016969">
        <w:rPr>
          <w:rFonts w:ascii="Times New Roman" w:hAnsi="Times New Roman" w:cs="Times New Roman"/>
          <w:color w:val="000000" w:themeColor="text1"/>
          <w:sz w:val="26"/>
          <w:szCs w:val="28"/>
        </w:rPr>
        <w:t>a</w:t>
      </w:r>
      <w:r w:rsidRPr="00016969">
        <w:rPr>
          <w:rFonts w:ascii="Times New Roman" w:hAnsi="Times New Roman" w:cs="Times New Roman"/>
          <w:color w:val="000000" w:themeColor="text1"/>
          <w:sz w:val="26"/>
          <w:szCs w:val="28"/>
        </w:rPr>
        <w:t xml:space="preserve"> jej powstania.</w:t>
      </w:r>
    </w:p>
    <w:p w:rsidR="000A1801" w:rsidRPr="00016969" w:rsidRDefault="00E75957" w:rsidP="00BE205E">
      <w:pPr>
        <w:pStyle w:val="Bezodstpw"/>
        <w:ind w:firstLine="708"/>
        <w:jc w:val="both"/>
        <w:rPr>
          <w:rFonts w:ascii="Times New Roman" w:hAnsi="Times New Roman" w:cs="Times New Roman"/>
          <w:color w:val="000000" w:themeColor="text1"/>
          <w:sz w:val="26"/>
          <w:szCs w:val="28"/>
        </w:rPr>
      </w:pPr>
      <w:r w:rsidRPr="00016969">
        <w:rPr>
          <w:rFonts w:ascii="Times New Roman" w:hAnsi="Times New Roman" w:cs="Times New Roman"/>
          <w:color w:val="000000" w:themeColor="text1"/>
          <w:sz w:val="26"/>
          <w:szCs w:val="28"/>
        </w:rPr>
        <w:t xml:space="preserve">Wśród najważniejszych wydarzeń w stuletniej historii diecezji wyróżnia się wizyta </w:t>
      </w:r>
      <w:r w:rsidR="008B14F1" w:rsidRPr="00016969">
        <w:rPr>
          <w:rFonts w:ascii="Times New Roman" w:hAnsi="Times New Roman" w:cs="Times New Roman"/>
          <w:color w:val="000000" w:themeColor="text1"/>
          <w:sz w:val="26"/>
          <w:szCs w:val="28"/>
        </w:rPr>
        <w:t>ś</w:t>
      </w:r>
      <w:r w:rsidRPr="00016969">
        <w:rPr>
          <w:rFonts w:ascii="Times New Roman" w:hAnsi="Times New Roman" w:cs="Times New Roman"/>
          <w:color w:val="000000" w:themeColor="text1"/>
          <w:sz w:val="26"/>
          <w:szCs w:val="28"/>
        </w:rPr>
        <w:t>więtego Jana Pawła II</w:t>
      </w:r>
      <w:r w:rsidR="008B14F1" w:rsidRPr="00016969">
        <w:rPr>
          <w:rFonts w:ascii="Times New Roman" w:hAnsi="Times New Roman" w:cs="Times New Roman"/>
          <w:color w:val="000000" w:themeColor="text1"/>
          <w:sz w:val="26"/>
          <w:szCs w:val="28"/>
        </w:rPr>
        <w:t>, który</w:t>
      </w:r>
      <w:r w:rsidR="000A1801" w:rsidRPr="00016969">
        <w:rPr>
          <w:rFonts w:ascii="Times New Roman" w:hAnsi="Times New Roman" w:cs="Times New Roman"/>
          <w:color w:val="000000" w:themeColor="text1"/>
          <w:sz w:val="26"/>
          <w:szCs w:val="28"/>
        </w:rPr>
        <w:t xml:space="preserve"> odwiedził </w:t>
      </w:r>
      <w:r w:rsidR="008B14F1" w:rsidRPr="00016969">
        <w:rPr>
          <w:rFonts w:ascii="Times New Roman" w:hAnsi="Times New Roman" w:cs="Times New Roman"/>
          <w:color w:val="000000" w:themeColor="text1"/>
          <w:sz w:val="26"/>
          <w:szCs w:val="28"/>
        </w:rPr>
        <w:t>Łomżę</w:t>
      </w:r>
      <w:r w:rsidR="000A1801" w:rsidRPr="00016969">
        <w:rPr>
          <w:rFonts w:ascii="Times New Roman" w:hAnsi="Times New Roman" w:cs="Times New Roman"/>
          <w:color w:val="000000" w:themeColor="text1"/>
          <w:sz w:val="26"/>
          <w:szCs w:val="28"/>
        </w:rPr>
        <w:t xml:space="preserve"> </w:t>
      </w:r>
      <w:r w:rsidR="00BA2236" w:rsidRPr="00016969">
        <w:rPr>
          <w:rFonts w:ascii="Times New Roman" w:hAnsi="Times New Roman" w:cs="Times New Roman"/>
          <w:color w:val="000000" w:themeColor="text1"/>
          <w:sz w:val="26"/>
          <w:szCs w:val="28"/>
        </w:rPr>
        <w:t>podczas</w:t>
      </w:r>
      <w:r w:rsidR="000A1801" w:rsidRPr="00016969">
        <w:rPr>
          <w:rFonts w:ascii="Times New Roman" w:hAnsi="Times New Roman" w:cs="Times New Roman"/>
          <w:color w:val="000000" w:themeColor="text1"/>
          <w:sz w:val="26"/>
          <w:szCs w:val="28"/>
        </w:rPr>
        <w:t xml:space="preserve"> swojej czwartej pielgrzymki do Ojczyzny w czerwcu 1991 r. </w:t>
      </w:r>
      <w:r w:rsidR="00F670C9" w:rsidRPr="00016969">
        <w:rPr>
          <w:rFonts w:ascii="Times New Roman" w:hAnsi="Times New Roman" w:cs="Times New Roman"/>
          <w:color w:val="000000" w:themeColor="text1"/>
          <w:sz w:val="26"/>
          <w:szCs w:val="28"/>
        </w:rPr>
        <w:t>W czasie dwudniowej wizyty pobłogosławił Dom Wspólnoty Kapłańskiej, gmach Wyższego Seminarium Duchownego oraz nawiedził szesnastowieczną katedrę. Głównym punktem wizyty była Msza św. sprawowana</w:t>
      </w:r>
      <w:r w:rsidR="000A1801" w:rsidRPr="00016969">
        <w:rPr>
          <w:rFonts w:ascii="Times New Roman" w:hAnsi="Times New Roman" w:cs="Times New Roman"/>
          <w:color w:val="000000" w:themeColor="text1"/>
          <w:sz w:val="26"/>
          <w:szCs w:val="28"/>
        </w:rPr>
        <w:t xml:space="preserve"> na błoniach przy parafii pw. Miłosierdzia Bożego</w:t>
      </w:r>
      <w:r w:rsidR="00F670C9" w:rsidRPr="00016969">
        <w:rPr>
          <w:rFonts w:ascii="Times New Roman" w:hAnsi="Times New Roman" w:cs="Times New Roman"/>
          <w:color w:val="000000" w:themeColor="text1"/>
          <w:sz w:val="26"/>
          <w:szCs w:val="28"/>
        </w:rPr>
        <w:t xml:space="preserve"> dla tysięcy wiernych. </w:t>
      </w:r>
      <w:r w:rsidR="00BA2236" w:rsidRPr="00016969">
        <w:rPr>
          <w:rFonts w:ascii="Times New Roman" w:hAnsi="Times New Roman" w:cs="Times New Roman"/>
          <w:color w:val="000000" w:themeColor="text1"/>
          <w:sz w:val="26"/>
          <w:szCs w:val="28"/>
        </w:rPr>
        <w:t>Przed zakończeniem</w:t>
      </w:r>
      <w:r w:rsidR="00F670C9" w:rsidRPr="00016969">
        <w:rPr>
          <w:rFonts w:ascii="Times New Roman" w:hAnsi="Times New Roman" w:cs="Times New Roman"/>
          <w:color w:val="000000" w:themeColor="text1"/>
          <w:sz w:val="26"/>
          <w:szCs w:val="28"/>
        </w:rPr>
        <w:t xml:space="preserve"> Mszy św. Jan Paweł II dokonał koronacji Obrazu </w:t>
      </w:r>
      <w:r w:rsidR="000A1801" w:rsidRPr="00016969">
        <w:rPr>
          <w:rFonts w:ascii="Times New Roman" w:hAnsi="Times New Roman" w:cs="Times New Roman"/>
          <w:color w:val="000000" w:themeColor="text1"/>
          <w:sz w:val="26"/>
          <w:szCs w:val="28"/>
        </w:rPr>
        <w:t>Matki Bożej z Dzieciątkiem i nazwa</w:t>
      </w:r>
      <w:r w:rsidR="00BA2236" w:rsidRPr="00016969">
        <w:rPr>
          <w:rFonts w:ascii="Times New Roman" w:hAnsi="Times New Roman" w:cs="Times New Roman"/>
          <w:color w:val="000000" w:themeColor="text1"/>
          <w:sz w:val="26"/>
          <w:szCs w:val="28"/>
        </w:rPr>
        <w:t>ł Ją</w:t>
      </w:r>
      <w:r w:rsidR="000A1801" w:rsidRPr="00016969">
        <w:rPr>
          <w:rFonts w:ascii="Times New Roman" w:hAnsi="Times New Roman" w:cs="Times New Roman"/>
          <w:color w:val="000000" w:themeColor="text1"/>
          <w:sz w:val="26"/>
          <w:szCs w:val="28"/>
        </w:rPr>
        <w:t xml:space="preserve"> Matką Pięknej Miłości. </w:t>
      </w:r>
      <w:r w:rsidR="00CA7659" w:rsidRPr="00016969">
        <w:rPr>
          <w:rFonts w:ascii="Times New Roman" w:hAnsi="Times New Roman" w:cs="Times New Roman"/>
          <w:color w:val="000000" w:themeColor="text1"/>
          <w:sz w:val="26"/>
          <w:szCs w:val="28"/>
        </w:rPr>
        <w:t>M</w:t>
      </w:r>
      <w:r w:rsidR="00611BD0" w:rsidRPr="00016969">
        <w:rPr>
          <w:rFonts w:ascii="Times New Roman" w:hAnsi="Times New Roman" w:cs="Times New Roman"/>
          <w:color w:val="000000" w:themeColor="text1"/>
          <w:sz w:val="26"/>
          <w:szCs w:val="28"/>
        </w:rPr>
        <w:t>ówił</w:t>
      </w:r>
      <w:r w:rsidR="00CA7659" w:rsidRPr="00016969">
        <w:rPr>
          <w:rFonts w:ascii="Times New Roman" w:hAnsi="Times New Roman" w:cs="Times New Roman"/>
          <w:color w:val="000000" w:themeColor="text1"/>
          <w:sz w:val="26"/>
          <w:szCs w:val="28"/>
        </w:rPr>
        <w:t xml:space="preserve"> wtedy</w:t>
      </w:r>
      <w:r w:rsidR="00611BD0" w:rsidRPr="00016969">
        <w:rPr>
          <w:rFonts w:ascii="Times New Roman" w:hAnsi="Times New Roman" w:cs="Times New Roman"/>
          <w:color w:val="000000" w:themeColor="text1"/>
          <w:sz w:val="26"/>
          <w:szCs w:val="28"/>
        </w:rPr>
        <w:t xml:space="preserve">: </w:t>
      </w:r>
      <w:r w:rsidR="00611BD0" w:rsidRPr="00016969">
        <w:rPr>
          <w:rFonts w:ascii="Times New Roman" w:hAnsi="Times New Roman" w:cs="Times New Roman"/>
          <w:i/>
          <w:iCs/>
          <w:color w:val="000000" w:themeColor="text1"/>
          <w:sz w:val="26"/>
          <w:szCs w:val="28"/>
        </w:rPr>
        <w:t>Zwracam się do Ciebie, Matko Boża z łomżyńskiej katedry, dzisiaj ukoronowana. Bądź Matką Pięknej Miłości dla nas wszystkich, dla małżonków i dla młodzieży.(...) Ty nam kształtuj serca, abyśmy wiedzieli, jaka miłość jest prawdziwa i jak ją odróżniać od miłości pozornych</w:t>
      </w:r>
      <w:r w:rsidR="00611BD0" w:rsidRPr="00016969">
        <w:rPr>
          <w:rFonts w:ascii="Times New Roman" w:hAnsi="Times New Roman" w:cs="Times New Roman"/>
          <w:color w:val="000000" w:themeColor="text1"/>
          <w:sz w:val="26"/>
          <w:szCs w:val="28"/>
        </w:rPr>
        <w:t xml:space="preserve">. </w:t>
      </w:r>
      <w:r w:rsidRPr="00016969">
        <w:rPr>
          <w:rFonts w:ascii="Times New Roman" w:hAnsi="Times New Roman" w:cs="Times New Roman"/>
          <w:color w:val="000000" w:themeColor="text1"/>
          <w:sz w:val="26"/>
          <w:szCs w:val="28"/>
        </w:rPr>
        <w:t>Dnia 4</w:t>
      </w:r>
      <w:r w:rsidR="00F670C9" w:rsidRPr="00016969">
        <w:rPr>
          <w:rFonts w:ascii="Times New Roman" w:hAnsi="Times New Roman" w:cs="Times New Roman"/>
          <w:color w:val="000000" w:themeColor="text1"/>
          <w:sz w:val="26"/>
          <w:szCs w:val="28"/>
        </w:rPr>
        <w:t xml:space="preserve"> czerwc</w:t>
      </w:r>
      <w:r w:rsidRPr="00016969">
        <w:rPr>
          <w:rFonts w:ascii="Times New Roman" w:hAnsi="Times New Roman" w:cs="Times New Roman"/>
          <w:color w:val="000000" w:themeColor="text1"/>
          <w:sz w:val="26"/>
          <w:szCs w:val="28"/>
        </w:rPr>
        <w:t>a</w:t>
      </w:r>
      <w:r w:rsidR="00F670C9" w:rsidRPr="00016969">
        <w:rPr>
          <w:rFonts w:ascii="Times New Roman" w:hAnsi="Times New Roman" w:cs="Times New Roman"/>
          <w:color w:val="000000" w:themeColor="text1"/>
          <w:sz w:val="26"/>
          <w:szCs w:val="28"/>
        </w:rPr>
        <w:t xml:space="preserve"> 2026 r. </w:t>
      </w:r>
      <w:r w:rsidR="00CA7659" w:rsidRPr="00016969">
        <w:rPr>
          <w:rFonts w:ascii="Times New Roman" w:hAnsi="Times New Roman" w:cs="Times New Roman"/>
          <w:color w:val="000000" w:themeColor="text1"/>
          <w:sz w:val="26"/>
          <w:szCs w:val="28"/>
        </w:rPr>
        <w:t>przypada</w:t>
      </w:r>
      <w:r w:rsidR="00F670C9" w:rsidRPr="00016969">
        <w:rPr>
          <w:rFonts w:ascii="Times New Roman" w:hAnsi="Times New Roman" w:cs="Times New Roman"/>
          <w:color w:val="000000" w:themeColor="text1"/>
          <w:sz w:val="26"/>
          <w:szCs w:val="28"/>
        </w:rPr>
        <w:t xml:space="preserve"> 35. rocznic</w:t>
      </w:r>
      <w:r w:rsidR="00CA7659" w:rsidRPr="00016969">
        <w:rPr>
          <w:rFonts w:ascii="Times New Roman" w:hAnsi="Times New Roman" w:cs="Times New Roman"/>
          <w:color w:val="000000" w:themeColor="text1"/>
          <w:sz w:val="26"/>
          <w:szCs w:val="28"/>
        </w:rPr>
        <w:t>a</w:t>
      </w:r>
      <w:r w:rsidR="00F670C9" w:rsidRPr="00016969">
        <w:rPr>
          <w:rFonts w:ascii="Times New Roman" w:hAnsi="Times New Roman" w:cs="Times New Roman"/>
          <w:color w:val="000000" w:themeColor="text1"/>
          <w:sz w:val="26"/>
          <w:szCs w:val="28"/>
        </w:rPr>
        <w:t xml:space="preserve"> tego </w:t>
      </w:r>
      <w:r w:rsidR="00611BD0" w:rsidRPr="00016969">
        <w:rPr>
          <w:rFonts w:ascii="Times New Roman" w:hAnsi="Times New Roman" w:cs="Times New Roman"/>
          <w:color w:val="000000" w:themeColor="text1"/>
          <w:sz w:val="26"/>
          <w:szCs w:val="28"/>
        </w:rPr>
        <w:t xml:space="preserve">ważnego </w:t>
      </w:r>
      <w:r w:rsidR="00F670C9" w:rsidRPr="00016969">
        <w:rPr>
          <w:rFonts w:ascii="Times New Roman" w:hAnsi="Times New Roman" w:cs="Times New Roman"/>
          <w:color w:val="000000" w:themeColor="text1"/>
          <w:sz w:val="26"/>
          <w:szCs w:val="28"/>
        </w:rPr>
        <w:t>wydarzenia.</w:t>
      </w:r>
    </w:p>
    <w:p w:rsidR="001443BE" w:rsidRPr="00016969" w:rsidRDefault="00611BD0" w:rsidP="00BE205E">
      <w:pPr>
        <w:pStyle w:val="Bezodstpw"/>
        <w:ind w:firstLine="708"/>
        <w:jc w:val="both"/>
        <w:rPr>
          <w:rFonts w:ascii="Times New Roman" w:hAnsi="Times New Roman" w:cs="Times New Roman"/>
          <w:color w:val="000000" w:themeColor="text1"/>
          <w:sz w:val="26"/>
          <w:szCs w:val="28"/>
        </w:rPr>
      </w:pPr>
      <w:r w:rsidRPr="00016969">
        <w:rPr>
          <w:rFonts w:ascii="Times New Roman" w:hAnsi="Times New Roman" w:cs="Times New Roman"/>
          <w:color w:val="000000" w:themeColor="text1"/>
          <w:sz w:val="26"/>
          <w:szCs w:val="28"/>
        </w:rPr>
        <w:t xml:space="preserve">W związku z tym na czas przygotowania do Jubileuszu 100-lecia powstania </w:t>
      </w:r>
      <w:r w:rsidR="001443BE" w:rsidRPr="00016969">
        <w:rPr>
          <w:rFonts w:ascii="Times New Roman" w:hAnsi="Times New Roman" w:cs="Times New Roman"/>
          <w:color w:val="000000" w:themeColor="text1"/>
          <w:sz w:val="26"/>
          <w:szCs w:val="28"/>
        </w:rPr>
        <w:t>D</w:t>
      </w:r>
      <w:r w:rsidRPr="00016969">
        <w:rPr>
          <w:rFonts w:ascii="Times New Roman" w:hAnsi="Times New Roman" w:cs="Times New Roman"/>
          <w:color w:val="000000" w:themeColor="text1"/>
          <w:sz w:val="26"/>
          <w:szCs w:val="28"/>
        </w:rPr>
        <w:t xml:space="preserve">iecezji </w:t>
      </w:r>
      <w:r w:rsidR="001443BE" w:rsidRPr="00016969">
        <w:rPr>
          <w:rFonts w:ascii="Times New Roman" w:hAnsi="Times New Roman" w:cs="Times New Roman"/>
          <w:color w:val="000000" w:themeColor="text1"/>
          <w:sz w:val="26"/>
          <w:szCs w:val="28"/>
        </w:rPr>
        <w:t>Ł</w:t>
      </w:r>
      <w:r w:rsidRPr="00016969">
        <w:rPr>
          <w:rFonts w:ascii="Times New Roman" w:hAnsi="Times New Roman" w:cs="Times New Roman"/>
          <w:color w:val="000000" w:themeColor="text1"/>
          <w:sz w:val="26"/>
          <w:szCs w:val="28"/>
        </w:rPr>
        <w:t xml:space="preserve">omżyńskiej zarządzam w całej diecezji peregrynację </w:t>
      </w:r>
      <w:r w:rsidR="00F670C9" w:rsidRPr="00016969">
        <w:rPr>
          <w:rFonts w:ascii="Times New Roman" w:hAnsi="Times New Roman" w:cs="Times New Roman"/>
          <w:color w:val="000000" w:themeColor="text1"/>
          <w:sz w:val="26"/>
          <w:szCs w:val="28"/>
        </w:rPr>
        <w:t xml:space="preserve">Obrazu Matki Bożej Katedralnej. </w:t>
      </w:r>
      <w:r w:rsidRPr="00016969">
        <w:rPr>
          <w:rFonts w:ascii="Times New Roman" w:hAnsi="Times New Roman" w:cs="Times New Roman"/>
          <w:color w:val="000000" w:themeColor="text1"/>
          <w:sz w:val="26"/>
          <w:szCs w:val="28"/>
        </w:rPr>
        <w:t xml:space="preserve">Rozpocznie się ona 21 kwietnia br. w Poniedziałek Wielkanocny, a zakończy </w:t>
      </w:r>
      <w:r w:rsidR="001443BE" w:rsidRPr="00016969">
        <w:rPr>
          <w:rFonts w:ascii="Times New Roman" w:hAnsi="Times New Roman" w:cs="Times New Roman"/>
          <w:color w:val="000000" w:themeColor="text1"/>
          <w:sz w:val="26"/>
          <w:szCs w:val="28"/>
        </w:rPr>
        <w:t xml:space="preserve">25 października br., </w:t>
      </w:r>
      <w:r w:rsidRPr="00016969">
        <w:rPr>
          <w:rFonts w:ascii="Times New Roman" w:hAnsi="Times New Roman" w:cs="Times New Roman"/>
          <w:color w:val="000000" w:themeColor="text1"/>
          <w:sz w:val="26"/>
          <w:szCs w:val="28"/>
        </w:rPr>
        <w:t xml:space="preserve">uroczystą Mszą Świętą pod przewodnictwem Nuncjusza Apostolskiego i poprzedzona będzie procesją z Obrazem z </w:t>
      </w:r>
      <w:r w:rsidR="001443BE" w:rsidRPr="00016969">
        <w:rPr>
          <w:rFonts w:ascii="Times New Roman" w:hAnsi="Times New Roman" w:cs="Times New Roman"/>
          <w:color w:val="000000" w:themeColor="text1"/>
          <w:sz w:val="26"/>
          <w:szCs w:val="28"/>
        </w:rPr>
        <w:t>s</w:t>
      </w:r>
      <w:r w:rsidRPr="00016969">
        <w:rPr>
          <w:rFonts w:ascii="Times New Roman" w:hAnsi="Times New Roman" w:cs="Times New Roman"/>
          <w:color w:val="000000" w:themeColor="text1"/>
          <w:sz w:val="26"/>
          <w:szCs w:val="28"/>
        </w:rPr>
        <w:t>anktuarium Miłosierdzia Bożego</w:t>
      </w:r>
      <w:r w:rsidR="00BA2236" w:rsidRPr="00016969">
        <w:rPr>
          <w:rFonts w:ascii="Times New Roman" w:hAnsi="Times New Roman" w:cs="Times New Roman"/>
          <w:color w:val="000000" w:themeColor="text1"/>
          <w:sz w:val="26"/>
          <w:szCs w:val="28"/>
        </w:rPr>
        <w:t xml:space="preserve"> do katedry. </w:t>
      </w:r>
      <w:r w:rsidR="00016969" w:rsidRPr="00016969">
        <w:rPr>
          <w:rFonts w:ascii="Times New Roman" w:hAnsi="Times New Roman" w:cs="Times New Roman"/>
          <w:color w:val="000000" w:themeColor="text1"/>
          <w:sz w:val="26"/>
          <w:szCs w:val="28"/>
        </w:rPr>
        <w:t>Uczestniczyć w niej będą także biskupi z sąsiednich diecezji, delegacja biskupów z Litwy i Łotwy, kapłani, siostry i bracia zakonni, alumni, członkowie ruchów i stowarzyszeń</w:t>
      </w:r>
      <w:r w:rsidRPr="00016969">
        <w:rPr>
          <w:rFonts w:ascii="Times New Roman" w:hAnsi="Times New Roman" w:cs="Times New Roman"/>
          <w:color w:val="000000" w:themeColor="text1"/>
          <w:sz w:val="26"/>
          <w:szCs w:val="28"/>
        </w:rPr>
        <w:t xml:space="preserve"> oraz wiern</w:t>
      </w:r>
      <w:r w:rsidR="00BA2236" w:rsidRPr="00016969">
        <w:rPr>
          <w:rFonts w:ascii="Times New Roman" w:hAnsi="Times New Roman" w:cs="Times New Roman"/>
          <w:color w:val="000000" w:themeColor="text1"/>
          <w:sz w:val="26"/>
          <w:szCs w:val="28"/>
        </w:rPr>
        <w:t>i</w:t>
      </w:r>
      <w:r w:rsidRPr="00016969">
        <w:rPr>
          <w:rFonts w:ascii="Times New Roman" w:hAnsi="Times New Roman" w:cs="Times New Roman"/>
          <w:color w:val="000000" w:themeColor="text1"/>
          <w:sz w:val="26"/>
          <w:szCs w:val="28"/>
        </w:rPr>
        <w:t xml:space="preserve"> </w:t>
      </w:r>
      <w:r w:rsidR="00CA7659" w:rsidRPr="00016969">
        <w:rPr>
          <w:rFonts w:ascii="Times New Roman" w:hAnsi="Times New Roman" w:cs="Times New Roman"/>
          <w:color w:val="000000" w:themeColor="text1"/>
          <w:sz w:val="26"/>
          <w:szCs w:val="28"/>
        </w:rPr>
        <w:t>świeccy</w:t>
      </w:r>
      <w:r w:rsidRPr="00016969">
        <w:rPr>
          <w:rFonts w:ascii="Times New Roman" w:hAnsi="Times New Roman" w:cs="Times New Roman"/>
          <w:color w:val="000000" w:themeColor="text1"/>
          <w:sz w:val="26"/>
          <w:szCs w:val="28"/>
        </w:rPr>
        <w:t xml:space="preserve">. </w:t>
      </w:r>
    </w:p>
    <w:p w:rsidR="00F670C9" w:rsidRPr="00016969" w:rsidRDefault="00F670C9" w:rsidP="00BE205E">
      <w:pPr>
        <w:pStyle w:val="Bezodstpw"/>
        <w:ind w:firstLine="708"/>
        <w:jc w:val="both"/>
        <w:rPr>
          <w:rFonts w:ascii="Times New Roman" w:hAnsi="Times New Roman" w:cs="Times New Roman"/>
          <w:color w:val="000000" w:themeColor="text1"/>
          <w:sz w:val="26"/>
          <w:szCs w:val="28"/>
        </w:rPr>
      </w:pPr>
      <w:r w:rsidRPr="00016969">
        <w:rPr>
          <w:rFonts w:ascii="Times New Roman" w:hAnsi="Times New Roman" w:cs="Times New Roman"/>
          <w:color w:val="000000" w:themeColor="text1"/>
          <w:sz w:val="26"/>
          <w:szCs w:val="28"/>
        </w:rPr>
        <w:t xml:space="preserve">Celem peregrynacji jest odnowa życia </w:t>
      </w:r>
      <w:r w:rsidR="00BA2236" w:rsidRPr="00016969">
        <w:rPr>
          <w:rFonts w:ascii="Times New Roman" w:hAnsi="Times New Roman" w:cs="Times New Roman"/>
          <w:color w:val="000000" w:themeColor="text1"/>
          <w:sz w:val="26"/>
          <w:szCs w:val="28"/>
        </w:rPr>
        <w:t>duchowego</w:t>
      </w:r>
      <w:r w:rsidRPr="00016969">
        <w:rPr>
          <w:rFonts w:ascii="Times New Roman" w:hAnsi="Times New Roman" w:cs="Times New Roman"/>
          <w:color w:val="000000" w:themeColor="text1"/>
          <w:sz w:val="26"/>
          <w:szCs w:val="28"/>
        </w:rPr>
        <w:t xml:space="preserve"> i sakramentalnego we wspólnotach parafialnych oraz w życiu osobistym każdego członka Ludu Bożego. Peregrynacja Obrazu Matki Bożej jest też okazją do dziękczynienia Panu Bogu za wszystko co uczynił dla nas na przestrzeni stu lat istnienia oraz umocnieniem więzi każdej parafii z </w:t>
      </w:r>
      <w:r w:rsidR="00CA7659" w:rsidRPr="00016969">
        <w:rPr>
          <w:rFonts w:ascii="Times New Roman" w:hAnsi="Times New Roman" w:cs="Times New Roman"/>
          <w:color w:val="000000" w:themeColor="text1"/>
          <w:sz w:val="26"/>
          <w:szCs w:val="28"/>
        </w:rPr>
        <w:t xml:space="preserve">szesnastowieczną </w:t>
      </w:r>
      <w:r w:rsidRPr="00016969">
        <w:rPr>
          <w:rFonts w:ascii="Times New Roman" w:hAnsi="Times New Roman" w:cs="Times New Roman"/>
          <w:color w:val="000000" w:themeColor="text1"/>
          <w:sz w:val="26"/>
          <w:szCs w:val="28"/>
        </w:rPr>
        <w:t xml:space="preserve">katedrą, </w:t>
      </w:r>
      <w:r w:rsidR="00BA2236" w:rsidRPr="00016969">
        <w:rPr>
          <w:rFonts w:ascii="Times New Roman" w:hAnsi="Times New Roman" w:cs="Times New Roman"/>
          <w:color w:val="000000" w:themeColor="text1"/>
          <w:sz w:val="26"/>
          <w:szCs w:val="28"/>
        </w:rPr>
        <w:t xml:space="preserve">która jest </w:t>
      </w:r>
      <w:r w:rsidRPr="00016969">
        <w:rPr>
          <w:rFonts w:ascii="Times New Roman" w:hAnsi="Times New Roman" w:cs="Times New Roman"/>
          <w:color w:val="000000" w:themeColor="text1"/>
          <w:sz w:val="26"/>
          <w:szCs w:val="28"/>
        </w:rPr>
        <w:t>matką wszystkich kościołów</w:t>
      </w:r>
      <w:r w:rsidR="00BA2236" w:rsidRPr="00016969">
        <w:rPr>
          <w:rFonts w:ascii="Times New Roman" w:hAnsi="Times New Roman" w:cs="Times New Roman"/>
          <w:color w:val="000000" w:themeColor="text1"/>
          <w:sz w:val="26"/>
          <w:szCs w:val="28"/>
        </w:rPr>
        <w:t xml:space="preserve"> diecezji</w:t>
      </w:r>
      <w:r w:rsidR="00B80324" w:rsidRPr="00016969">
        <w:rPr>
          <w:rFonts w:ascii="Times New Roman" w:hAnsi="Times New Roman" w:cs="Times New Roman"/>
          <w:color w:val="000000" w:themeColor="text1"/>
          <w:sz w:val="26"/>
          <w:szCs w:val="28"/>
        </w:rPr>
        <w:t>.</w:t>
      </w:r>
    </w:p>
    <w:p w:rsidR="00F670C9" w:rsidRPr="00016969" w:rsidRDefault="00611BD0" w:rsidP="00BE205E">
      <w:pPr>
        <w:pStyle w:val="Bezodstpw"/>
        <w:ind w:firstLine="708"/>
        <w:jc w:val="both"/>
        <w:rPr>
          <w:rFonts w:ascii="Times New Roman" w:hAnsi="Times New Roman" w:cs="Times New Roman"/>
          <w:color w:val="000000" w:themeColor="text1"/>
          <w:sz w:val="26"/>
          <w:szCs w:val="28"/>
        </w:rPr>
      </w:pPr>
      <w:r w:rsidRPr="00016969">
        <w:rPr>
          <w:rFonts w:ascii="Times New Roman" w:hAnsi="Times New Roman" w:cs="Times New Roman"/>
          <w:color w:val="000000" w:themeColor="text1"/>
          <w:sz w:val="26"/>
          <w:szCs w:val="28"/>
        </w:rPr>
        <w:t xml:space="preserve">Boża łaska, Chrystusowy pokój oraz moje pasterskie błogosławieństwo niech towarzyszą zarówno osobom zaangażowanym </w:t>
      </w:r>
      <w:r w:rsidR="00B80324" w:rsidRPr="00016969">
        <w:rPr>
          <w:rFonts w:ascii="Times New Roman" w:hAnsi="Times New Roman" w:cs="Times New Roman"/>
          <w:color w:val="000000" w:themeColor="text1"/>
          <w:sz w:val="26"/>
          <w:szCs w:val="28"/>
        </w:rPr>
        <w:t xml:space="preserve">w przygotowanie i przebieg peregrynacji, </w:t>
      </w:r>
      <w:r w:rsidRPr="00016969">
        <w:rPr>
          <w:rFonts w:ascii="Times New Roman" w:hAnsi="Times New Roman" w:cs="Times New Roman"/>
          <w:color w:val="000000" w:themeColor="text1"/>
          <w:sz w:val="26"/>
          <w:szCs w:val="28"/>
        </w:rPr>
        <w:t>jak i wiernym</w:t>
      </w:r>
      <w:r w:rsidR="00B80324" w:rsidRPr="00016969">
        <w:rPr>
          <w:rFonts w:ascii="Times New Roman" w:hAnsi="Times New Roman" w:cs="Times New Roman"/>
          <w:color w:val="000000" w:themeColor="text1"/>
          <w:sz w:val="26"/>
          <w:szCs w:val="28"/>
        </w:rPr>
        <w:t>, którzy przez przyczynę M</w:t>
      </w:r>
      <w:r w:rsidR="00CA7659" w:rsidRPr="00016969">
        <w:rPr>
          <w:rFonts w:ascii="Times New Roman" w:hAnsi="Times New Roman" w:cs="Times New Roman"/>
          <w:color w:val="000000" w:themeColor="text1"/>
          <w:sz w:val="26"/>
          <w:szCs w:val="28"/>
        </w:rPr>
        <w:t xml:space="preserve">atki </w:t>
      </w:r>
      <w:r w:rsidR="00B80324" w:rsidRPr="00016969">
        <w:rPr>
          <w:rFonts w:ascii="Times New Roman" w:hAnsi="Times New Roman" w:cs="Times New Roman"/>
          <w:color w:val="000000" w:themeColor="text1"/>
          <w:sz w:val="26"/>
          <w:szCs w:val="28"/>
        </w:rPr>
        <w:t>B</w:t>
      </w:r>
      <w:r w:rsidR="00CA7659" w:rsidRPr="00016969">
        <w:rPr>
          <w:rFonts w:ascii="Times New Roman" w:hAnsi="Times New Roman" w:cs="Times New Roman"/>
          <w:color w:val="000000" w:themeColor="text1"/>
          <w:sz w:val="26"/>
          <w:szCs w:val="28"/>
        </w:rPr>
        <w:t xml:space="preserve">ożej </w:t>
      </w:r>
      <w:r w:rsidR="00B80324" w:rsidRPr="00016969">
        <w:rPr>
          <w:rFonts w:ascii="Times New Roman" w:hAnsi="Times New Roman" w:cs="Times New Roman"/>
          <w:color w:val="000000" w:themeColor="text1"/>
          <w:sz w:val="26"/>
          <w:szCs w:val="28"/>
        </w:rPr>
        <w:t>P</w:t>
      </w:r>
      <w:r w:rsidR="00CA7659" w:rsidRPr="00016969">
        <w:rPr>
          <w:rFonts w:ascii="Times New Roman" w:hAnsi="Times New Roman" w:cs="Times New Roman"/>
          <w:color w:val="000000" w:themeColor="text1"/>
          <w:sz w:val="26"/>
          <w:szCs w:val="28"/>
        </w:rPr>
        <w:t xml:space="preserve">ięknej </w:t>
      </w:r>
      <w:r w:rsidR="00B80324" w:rsidRPr="00016969">
        <w:rPr>
          <w:rFonts w:ascii="Times New Roman" w:hAnsi="Times New Roman" w:cs="Times New Roman"/>
          <w:color w:val="000000" w:themeColor="text1"/>
          <w:sz w:val="26"/>
          <w:szCs w:val="28"/>
        </w:rPr>
        <w:t>M</w:t>
      </w:r>
      <w:r w:rsidR="00CA7659" w:rsidRPr="00016969">
        <w:rPr>
          <w:rFonts w:ascii="Times New Roman" w:hAnsi="Times New Roman" w:cs="Times New Roman"/>
          <w:color w:val="000000" w:themeColor="text1"/>
          <w:sz w:val="26"/>
          <w:szCs w:val="28"/>
        </w:rPr>
        <w:t>iłości</w:t>
      </w:r>
      <w:r w:rsidR="001443BE" w:rsidRPr="00016969">
        <w:rPr>
          <w:rFonts w:ascii="Times New Roman" w:hAnsi="Times New Roman" w:cs="Times New Roman"/>
          <w:color w:val="000000" w:themeColor="text1"/>
          <w:sz w:val="26"/>
          <w:szCs w:val="28"/>
        </w:rPr>
        <w:t>,</w:t>
      </w:r>
      <w:r w:rsidR="00CA7659" w:rsidRPr="00016969">
        <w:rPr>
          <w:rFonts w:ascii="Times New Roman" w:hAnsi="Times New Roman" w:cs="Times New Roman"/>
          <w:color w:val="000000" w:themeColor="text1"/>
          <w:sz w:val="26"/>
          <w:szCs w:val="28"/>
        </w:rPr>
        <w:t xml:space="preserve"> </w:t>
      </w:r>
      <w:r w:rsidR="00B80324" w:rsidRPr="00016969">
        <w:rPr>
          <w:rFonts w:ascii="Times New Roman" w:hAnsi="Times New Roman" w:cs="Times New Roman"/>
          <w:color w:val="000000" w:themeColor="text1"/>
          <w:sz w:val="26"/>
          <w:szCs w:val="28"/>
        </w:rPr>
        <w:t xml:space="preserve">prosić </w:t>
      </w:r>
      <w:r w:rsidR="00CA7659" w:rsidRPr="00016969">
        <w:rPr>
          <w:rFonts w:ascii="Times New Roman" w:hAnsi="Times New Roman" w:cs="Times New Roman"/>
          <w:color w:val="000000" w:themeColor="text1"/>
          <w:sz w:val="26"/>
          <w:szCs w:val="28"/>
        </w:rPr>
        <w:t xml:space="preserve">będą </w:t>
      </w:r>
      <w:r w:rsidR="00B80324" w:rsidRPr="00016969">
        <w:rPr>
          <w:rFonts w:ascii="Times New Roman" w:hAnsi="Times New Roman" w:cs="Times New Roman"/>
          <w:color w:val="000000" w:themeColor="text1"/>
          <w:sz w:val="26"/>
          <w:szCs w:val="28"/>
        </w:rPr>
        <w:t xml:space="preserve">Boga o </w:t>
      </w:r>
      <w:r w:rsidR="00CA7659" w:rsidRPr="00016969">
        <w:rPr>
          <w:rFonts w:ascii="Times New Roman" w:hAnsi="Times New Roman" w:cs="Times New Roman"/>
          <w:color w:val="000000" w:themeColor="text1"/>
          <w:sz w:val="26"/>
          <w:szCs w:val="28"/>
        </w:rPr>
        <w:t xml:space="preserve">potrzebne </w:t>
      </w:r>
      <w:r w:rsidR="00B80324" w:rsidRPr="00016969">
        <w:rPr>
          <w:rFonts w:ascii="Times New Roman" w:hAnsi="Times New Roman" w:cs="Times New Roman"/>
          <w:color w:val="000000" w:themeColor="text1"/>
          <w:sz w:val="26"/>
          <w:szCs w:val="28"/>
        </w:rPr>
        <w:t xml:space="preserve">łaski dla siebie i </w:t>
      </w:r>
      <w:r w:rsidR="00CA7659" w:rsidRPr="00016969">
        <w:rPr>
          <w:rFonts w:ascii="Times New Roman" w:hAnsi="Times New Roman" w:cs="Times New Roman"/>
          <w:color w:val="000000" w:themeColor="text1"/>
          <w:sz w:val="26"/>
          <w:szCs w:val="28"/>
        </w:rPr>
        <w:t xml:space="preserve">dla </w:t>
      </w:r>
      <w:r w:rsidR="00B80324" w:rsidRPr="00016969">
        <w:rPr>
          <w:rFonts w:ascii="Times New Roman" w:hAnsi="Times New Roman" w:cs="Times New Roman"/>
          <w:color w:val="000000" w:themeColor="text1"/>
          <w:sz w:val="26"/>
          <w:szCs w:val="28"/>
        </w:rPr>
        <w:t xml:space="preserve">całej wspólnoty diecezjalnej. </w:t>
      </w:r>
    </w:p>
    <w:p w:rsidR="00BE205E" w:rsidRPr="00016969" w:rsidRDefault="00BE205E" w:rsidP="00BE205E">
      <w:pPr>
        <w:pStyle w:val="Bezodstpw"/>
        <w:spacing w:line="276" w:lineRule="auto"/>
        <w:ind w:firstLine="708"/>
        <w:jc w:val="both"/>
        <w:rPr>
          <w:rFonts w:ascii="Times New Roman" w:hAnsi="Times New Roman" w:cs="Times New Roman"/>
          <w:color w:val="000000" w:themeColor="text1"/>
          <w:sz w:val="26"/>
          <w:szCs w:val="28"/>
        </w:rPr>
      </w:pPr>
      <w:r w:rsidRPr="00016969">
        <w:rPr>
          <w:rFonts w:ascii="Times New Roman" w:hAnsi="Times New Roman" w:cs="Times New Roman"/>
          <w:color w:val="000000" w:themeColor="text1"/>
          <w:sz w:val="26"/>
          <w:szCs w:val="28"/>
        </w:rPr>
        <w:t xml:space="preserve"> </w:t>
      </w:r>
    </w:p>
    <w:p w:rsidR="00C7711F" w:rsidRDefault="00C7711F" w:rsidP="00C7711F">
      <w:pPr>
        <w:pStyle w:val="Bezodstpw"/>
        <w:spacing w:line="276" w:lineRule="auto"/>
        <w:jc w:val="both"/>
        <w:rPr>
          <w:rFonts w:ascii="Times New Roman" w:hAnsi="Times New Roman" w:cs="Times New Roman"/>
          <w:color w:val="000000" w:themeColor="text1"/>
          <w:sz w:val="26"/>
          <w:szCs w:val="28"/>
        </w:rPr>
      </w:pPr>
    </w:p>
    <w:p w:rsidR="00016969" w:rsidRPr="00016969" w:rsidRDefault="00016969" w:rsidP="00C7711F">
      <w:pPr>
        <w:pStyle w:val="Bezodstpw"/>
        <w:spacing w:line="276" w:lineRule="auto"/>
        <w:jc w:val="both"/>
        <w:rPr>
          <w:rFonts w:ascii="Times New Roman" w:hAnsi="Times New Roman" w:cs="Times New Roman"/>
          <w:color w:val="000000" w:themeColor="text1"/>
          <w:sz w:val="26"/>
          <w:szCs w:val="28"/>
        </w:rPr>
      </w:pPr>
    </w:p>
    <w:p w:rsidR="00C7711F" w:rsidRPr="00016969" w:rsidRDefault="00C7711F" w:rsidP="00C7711F">
      <w:pPr>
        <w:pStyle w:val="Bezodstpw"/>
        <w:spacing w:line="276" w:lineRule="auto"/>
        <w:ind w:left="4956" w:firstLine="708"/>
        <w:jc w:val="both"/>
        <w:rPr>
          <w:rFonts w:ascii="Times New Roman" w:hAnsi="Times New Roman" w:cs="Times New Roman"/>
          <w:i/>
          <w:iCs/>
          <w:color w:val="000000" w:themeColor="text1"/>
          <w:sz w:val="26"/>
          <w:szCs w:val="28"/>
        </w:rPr>
      </w:pPr>
      <w:r w:rsidRPr="00016969">
        <w:rPr>
          <w:rFonts w:ascii="Times New Roman" w:hAnsi="Times New Roman" w:cs="Times New Roman"/>
          <w:i/>
          <w:iCs/>
          <w:color w:val="000000" w:themeColor="text1"/>
          <w:sz w:val="26"/>
          <w:szCs w:val="28"/>
        </w:rPr>
        <w:t>Biskup Łomżyński</w:t>
      </w:r>
    </w:p>
    <w:p w:rsidR="00820DDA" w:rsidRPr="00016969" w:rsidRDefault="00820DDA" w:rsidP="00C7711F">
      <w:pPr>
        <w:pStyle w:val="Bezodstpw"/>
        <w:spacing w:line="276" w:lineRule="auto"/>
        <w:ind w:left="4956" w:firstLine="708"/>
        <w:jc w:val="both"/>
        <w:rPr>
          <w:rFonts w:ascii="Times New Roman" w:hAnsi="Times New Roman" w:cs="Times New Roman"/>
          <w:i/>
          <w:iCs/>
          <w:color w:val="000000" w:themeColor="text1"/>
          <w:sz w:val="26"/>
          <w:szCs w:val="28"/>
        </w:rPr>
      </w:pPr>
    </w:p>
    <w:p w:rsidR="00820DDA" w:rsidRPr="00016969" w:rsidRDefault="00820DDA" w:rsidP="00C7711F">
      <w:pPr>
        <w:pStyle w:val="Bezodstpw"/>
        <w:spacing w:line="276" w:lineRule="auto"/>
        <w:ind w:left="4956" w:firstLine="708"/>
        <w:jc w:val="both"/>
        <w:rPr>
          <w:rFonts w:ascii="Times New Roman" w:hAnsi="Times New Roman" w:cs="Times New Roman"/>
          <w:i/>
          <w:iCs/>
          <w:color w:val="000000" w:themeColor="text1"/>
          <w:sz w:val="26"/>
          <w:szCs w:val="28"/>
        </w:rPr>
      </w:pPr>
    </w:p>
    <w:sectPr w:rsidR="00820DDA" w:rsidRPr="00016969" w:rsidSect="001C3C2F">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88"/>
    <w:rsid w:val="00001F5A"/>
    <w:rsid w:val="00016969"/>
    <w:rsid w:val="0003578F"/>
    <w:rsid w:val="000670B9"/>
    <w:rsid w:val="000A1801"/>
    <w:rsid w:val="000F0B46"/>
    <w:rsid w:val="000F167E"/>
    <w:rsid w:val="00123167"/>
    <w:rsid w:val="001443BE"/>
    <w:rsid w:val="00155809"/>
    <w:rsid w:val="00191ADC"/>
    <w:rsid w:val="001C3C2F"/>
    <w:rsid w:val="00235F41"/>
    <w:rsid w:val="00265210"/>
    <w:rsid w:val="002A5C0F"/>
    <w:rsid w:val="002B2E60"/>
    <w:rsid w:val="002C4388"/>
    <w:rsid w:val="002D7232"/>
    <w:rsid w:val="0033626F"/>
    <w:rsid w:val="003567AE"/>
    <w:rsid w:val="00372305"/>
    <w:rsid w:val="003875A5"/>
    <w:rsid w:val="003B0D48"/>
    <w:rsid w:val="00450789"/>
    <w:rsid w:val="004540C1"/>
    <w:rsid w:val="004746A3"/>
    <w:rsid w:val="004A63EE"/>
    <w:rsid w:val="004D0919"/>
    <w:rsid w:val="00595579"/>
    <w:rsid w:val="005A54D3"/>
    <w:rsid w:val="005C0AC9"/>
    <w:rsid w:val="00611BD0"/>
    <w:rsid w:val="00635B8A"/>
    <w:rsid w:val="00640FCC"/>
    <w:rsid w:val="00670858"/>
    <w:rsid w:val="00675412"/>
    <w:rsid w:val="006823E4"/>
    <w:rsid w:val="006C5AD4"/>
    <w:rsid w:val="006D2B24"/>
    <w:rsid w:val="006F57C6"/>
    <w:rsid w:val="00727DA3"/>
    <w:rsid w:val="00736CE1"/>
    <w:rsid w:val="0076340D"/>
    <w:rsid w:val="00820DDA"/>
    <w:rsid w:val="00874889"/>
    <w:rsid w:val="0087655B"/>
    <w:rsid w:val="00881D07"/>
    <w:rsid w:val="008A27CB"/>
    <w:rsid w:val="008B14F1"/>
    <w:rsid w:val="008B6244"/>
    <w:rsid w:val="008C5AA7"/>
    <w:rsid w:val="00947B25"/>
    <w:rsid w:val="00990FA8"/>
    <w:rsid w:val="00A1143A"/>
    <w:rsid w:val="00A378EC"/>
    <w:rsid w:val="00AE4E55"/>
    <w:rsid w:val="00AE6F1A"/>
    <w:rsid w:val="00B3562F"/>
    <w:rsid w:val="00B80324"/>
    <w:rsid w:val="00BA2236"/>
    <w:rsid w:val="00BE205E"/>
    <w:rsid w:val="00BE7816"/>
    <w:rsid w:val="00C05801"/>
    <w:rsid w:val="00C22B09"/>
    <w:rsid w:val="00C32691"/>
    <w:rsid w:val="00C417E7"/>
    <w:rsid w:val="00C42F40"/>
    <w:rsid w:val="00C7711F"/>
    <w:rsid w:val="00C96BDB"/>
    <w:rsid w:val="00CA7659"/>
    <w:rsid w:val="00CA7EF7"/>
    <w:rsid w:val="00CC496A"/>
    <w:rsid w:val="00D721F2"/>
    <w:rsid w:val="00DA4B66"/>
    <w:rsid w:val="00E04C48"/>
    <w:rsid w:val="00E43D53"/>
    <w:rsid w:val="00E50AA2"/>
    <w:rsid w:val="00E5757C"/>
    <w:rsid w:val="00E730D7"/>
    <w:rsid w:val="00E75957"/>
    <w:rsid w:val="00E835C1"/>
    <w:rsid w:val="00F136A6"/>
    <w:rsid w:val="00F23431"/>
    <w:rsid w:val="00F670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D8C7"/>
  <w15:docId w15:val="{161159C8-2BFD-4956-BEFB-053B9F8E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835C1"/>
    <w:pPr>
      <w:spacing w:after="0" w:line="240" w:lineRule="auto"/>
    </w:pPr>
  </w:style>
  <w:style w:type="paragraph" w:styleId="Tekstdymka">
    <w:name w:val="Balloon Text"/>
    <w:basedOn w:val="Normalny"/>
    <w:link w:val="TekstdymkaZnak"/>
    <w:uiPriority w:val="99"/>
    <w:semiHidden/>
    <w:unhideWhenUsed/>
    <w:rsid w:val="005A54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5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5B69F-22B7-41BD-9B0A-194CCFFB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2145</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Jacek Kotowski</cp:lastModifiedBy>
  <cp:revision>3</cp:revision>
  <cp:lastPrinted>2024-03-05T11:51:00Z</cp:lastPrinted>
  <dcterms:created xsi:type="dcterms:W3CDTF">2025-03-22T12:41:00Z</dcterms:created>
  <dcterms:modified xsi:type="dcterms:W3CDTF">2025-03-22T14:18:00Z</dcterms:modified>
</cp:coreProperties>
</file>